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36372c447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b2a7c243b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Beatrice,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4affccff5476d" /><Relationship Type="http://schemas.openxmlformats.org/officeDocument/2006/relationships/numbering" Target="/word/numbering.xml" Id="R361ff48a89284efe" /><Relationship Type="http://schemas.openxmlformats.org/officeDocument/2006/relationships/settings" Target="/word/settings.xml" Id="R2e87a92dcfca4e69" /><Relationship Type="http://schemas.openxmlformats.org/officeDocument/2006/relationships/image" Target="/word/media/82ae925a-a752-4235-bd6a-ecce34a6952c.png" Id="Rd24b2a7c243b49e5" /></Relationships>
</file>