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15ec4f73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1462b790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Beattie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1f1153e74e26" /><Relationship Type="http://schemas.openxmlformats.org/officeDocument/2006/relationships/numbering" Target="/word/numbering.xml" Id="R92af87a974cc4c56" /><Relationship Type="http://schemas.openxmlformats.org/officeDocument/2006/relationships/settings" Target="/word/settings.xml" Id="R9b52fe1c544e4592" /><Relationship Type="http://schemas.openxmlformats.org/officeDocument/2006/relationships/image" Target="/word/media/633bab1b-c83c-476b-876a-eac2910a9b2f.png" Id="R5291462b790141b0" /></Relationships>
</file>