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be4122c65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85e816598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Beaumont,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38524291949e6" /><Relationship Type="http://schemas.openxmlformats.org/officeDocument/2006/relationships/numbering" Target="/word/numbering.xml" Id="R9672130af05b47df" /><Relationship Type="http://schemas.openxmlformats.org/officeDocument/2006/relationships/settings" Target="/word/settings.xml" Id="R9a0f52258f334a3c" /><Relationship Type="http://schemas.openxmlformats.org/officeDocument/2006/relationships/image" Target="/word/media/29a22630-7b7c-4644-b9be-411ddcb0e944.png" Id="R98385e8165984908" /></Relationships>
</file>