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ff3610fac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dec13f1c8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Beaverdell,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8d6f730cd48a5" /><Relationship Type="http://schemas.openxmlformats.org/officeDocument/2006/relationships/numbering" Target="/word/numbering.xml" Id="Rd8d6a50fee2b468e" /><Relationship Type="http://schemas.openxmlformats.org/officeDocument/2006/relationships/settings" Target="/word/settings.xml" Id="R1e775453f52046bd" /><Relationship Type="http://schemas.openxmlformats.org/officeDocument/2006/relationships/image" Target="/word/media/2af3bc30-d020-4d69-bd5f-d6a45bee053d.png" Id="R4aedec13f1c84324" /></Relationships>
</file>