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b815484e0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3c2f2b0a6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Becketts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ead0c99d2415e" /><Relationship Type="http://schemas.openxmlformats.org/officeDocument/2006/relationships/numbering" Target="/word/numbering.xml" Id="Rdb964352afbd4aac" /><Relationship Type="http://schemas.openxmlformats.org/officeDocument/2006/relationships/settings" Target="/word/settings.xml" Id="R7d8914b2ed6443dd" /><Relationship Type="http://schemas.openxmlformats.org/officeDocument/2006/relationships/image" Target="/word/media/154f5976-019b-4bbe-8ba4-8ad471210629.png" Id="Rc8d3c2f2b0a64732" /></Relationships>
</file>