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b4829b691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d2d1ff0f4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be39cf334944" /><Relationship Type="http://schemas.openxmlformats.org/officeDocument/2006/relationships/numbering" Target="/word/numbering.xml" Id="Rd8ba7c5b80ec4e73" /><Relationship Type="http://schemas.openxmlformats.org/officeDocument/2006/relationships/settings" Target="/word/settings.xml" Id="R4e03673c477b4a83" /><Relationship Type="http://schemas.openxmlformats.org/officeDocument/2006/relationships/image" Target="/word/media/2cf4a5bc-11aa-4bbf-a4c7-a15a9b86a049.png" Id="R6f7d2d1ff0f44c58" /></Relationships>
</file>