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e018f57aa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a19308465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a4cf09ec44d7" /><Relationship Type="http://schemas.openxmlformats.org/officeDocument/2006/relationships/numbering" Target="/word/numbering.xml" Id="Rd0384f0de3a3456a" /><Relationship Type="http://schemas.openxmlformats.org/officeDocument/2006/relationships/settings" Target="/word/settings.xml" Id="Rbb4d25c26d6f4bb1" /><Relationship Type="http://schemas.openxmlformats.org/officeDocument/2006/relationships/image" Target="/word/media/993c3eaa-074c-492a-aed6-84bcd07a0e81.png" Id="Ra18a193084654458" /></Relationships>
</file>