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16c4249a7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44abe8e4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e5b64df704894" /><Relationship Type="http://schemas.openxmlformats.org/officeDocument/2006/relationships/numbering" Target="/word/numbering.xml" Id="R52a07c8f914a433e" /><Relationship Type="http://schemas.openxmlformats.org/officeDocument/2006/relationships/settings" Target="/word/settings.xml" Id="Rf4f966491f454440" /><Relationship Type="http://schemas.openxmlformats.org/officeDocument/2006/relationships/image" Target="/word/media/76a7cc33-c5b0-49a8-9cf1-6de2fe387069.png" Id="R3f344abe8e474004" /></Relationships>
</file>