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06e0ddf79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e500d77a4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bdc63ece54c2a" /><Relationship Type="http://schemas.openxmlformats.org/officeDocument/2006/relationships/numbering" Target="/word/numbering.xml" Id="R820cf0d3fc614cf7" /><Relationship Type="http://schemas.openxmlformats.org/officeDocument/2006/relationships/settings" Target="/word/settings.xml" Id="R5836207c1d8f432e" /><Relationship Type="http://schemas.openxmlformats.org/officeDocument/2006/relationships/image" Target="/word/media/d4eec09a-3b35-4f03-970b-a97e31b19e4b.png" Id="Rd4ee500d77a44ce7" /></Relationships>
</file>