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16511525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fde18d09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Beiseker,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2b0ac12654322" /><Relationship Type="http://schemas.openxmlformats.org/officeDocument/2006/relationships/numbering" Target="/word/numbering.xml" Id="Rc87df98f954840d2" /><Relationship Type="http://schemas.openxmlformats.org/officeDocument/2006/relationships/settings" Target="/word/settings.xml" Id="R3be1d72eaedb4abf" /><Relationship Type="http://schemas.openxmlformats.org/officeDocument/2006/relationships/image" Target="/word/media/89c4d2f4-6185-4960-804f-1adb7bf5f268.png" Id="Rc74fde18d09a4d12" /></Relationships>
</file>