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386207c79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f0ecc460e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Neck,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8aac0255f4e4d" /><Relationship Type="http://schemas.openxmlformats.org/officeDocument/2006/relationships/numbering" Target="/word/numbering.xml" Id="R40979417f350429a" /><Relationship Type="http://schemas.openxmlformats.org/officeDocument/2006/relationships/settings" Target="/word/settings.xml" Id="R80e7885fd7f446d6" /><Relationship Type="http://schemas.openxmlformats.org/officeDocument/2006/relationships/image" Target="/word/media/1bdb23fa-5f29-42d3-a32d-9b606bb8956f.png" Id="R6fef0ecc460e4722" /></Relationships>
</file>