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fb8b4b5b0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9d85c4f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Bellegarde,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a8c4e189440ec" /><Relationship Type="http://schemas.openxmlformats.org/officeDocument/2006/relationships/numbering" Target="/word/numbering.xml" Id="R62175a1432304709" /><Relationship Type="http://schemas.openxmlformats.org/officeDocument/2006/relationships/settings" Target="/word/settings.xml" Id="Rcf66dc642ebf426c" /><Relationship Type="http://schemas.openxmlformats.org/officeDocument/2006/relationships/image" Target="/word/media/f784629f-8174-4757-8c9a-d6016deb6e65.png" Id="R5c729d85c4f14741" /></Relationships>
</file>