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a8046ce73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d38026353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Bellerive,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6d8d92e724a0c" /><Relationship Type="http://schemas.openxmlformats.org/officeDocument/2006/relationships/numbering" Target="/word/numbering.xml" Id="Rf88ef25d7cfa4f33" /><Relationship Type="http://schemas.openxmlformats.org/officeDocument/2006/relationships/settings" Target="/word/settings.xml" Id="R8db7bef612af492f" /><Relationship Type="http://schemas.openxmlformats.org/officeDocument/2006/relationships/image" Target="/word/media/1443d0d2-24fd-4e5f-8e4d-18c3735889e0.png" Id="Rc2ed3802635348a1" /></Relationships>
</file>