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661bb2485b4d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2d41350eef4b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Bells Crossing,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3e466f8ab54da8" /><Relationship Type="http://schemas.openxmlformats.org/officeDocument/2006/relationships/numbering" Target="/word/numbering.xml" Id="R0010d45fda934698" /><Relationship Type="http://schemas.openxmlformats.org/officeDocument/2006/relationships/settings" Target="/word/settings.xml" Id="R296f00d6638344a4" /><Relationship Type="http://schemas.openxmlformats.org/officeDocument/2006/relationships/image" Target="/word/media/444060a6-98b7-4d66-b33e-62a664f8b567.png" Id="R2e2d41350eef4b4f" /></Relationships>
</file>