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5b6b5d7e3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3b7ae6595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5df55b29e49cc" /><Relationship Type="http://schemas.openxmlformats.org/officeDocument/2006/relationships/numbering" Target="/word/numbering.xml" Id="R531fde6a437e4837" /><Relationship Type="http://schemas.openxmlformats.org/officeDocument/2006/relationships/settings" Target="/word/settings.xml" Id="Reb62b1e2ddb14cf9" /><Relationship Type="http://schemas.openxmlformats.org/officeDocument/2006/relationships/image" Target="/word/media/b84ec9ed-1453-4fa8-8c71-b88d3a477db4.png" Id="R3a63b7ae6595438d" /></Relationships>
</file>