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56bb2de47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6961d21eb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343db8ed948a0" /><Relationship Type="http://schemas.openxmlformats.org/officeDocument/2006/relationships/numbering" Target="/word/numbering.xml" Id="R3ebc7df8cd914a48" /><Relationship Type="http://schemas.openxmlformats.org/officeDocument/2006/relationships/settings" Target="/word/settings.xml" Id="R57c106eb3f4f41b1" /><Relationship Type="http://schemas.openxmlformats.org/officeDocument/2006/relationships/image" Target="/word/media/6d1ce673-9a68-4c5f-88b0-07b7add3e695.png" Id="R49a6961d21eb45fb" /></Relationships>
</file>