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0f98c5f06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1312da538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09af15d4e4d53" /><Relationship Type="http://schemas.openxmlformats.org/officeDocument/2006/relationships/numbering" Target="/word/numbering.xml" Id="R3c8ee699c7cb47e6" /><Relationship Type="http://schemas.openxmlformats.org/officeDocument/2006/relationships/settings" Target="/word/settings.xml" Id="Ra2c9ccf6fe5942de" /><Relationship Type="http://schemas.openxmlformats.org/officeDocument/2006/relationships/image" Target="/word/media/0207f7d7-5715-47c0-8526-b1b99c7ef41d.png" Id="R28d1312da53844c9" /></Relationships>
</file>