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9106ec5af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c33cb880c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Benoits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d859b12c44426" /><Relationship Type="http://schemas.openxmlformats.org/officeDocument/2006/relationships/numbering" Target="/word/numbering.xml" Id="R25047e0aa2da4373" /><Relationship Type="http://schemas.openxmlformats.org/officeDocument/2006/relationships/settings" Target="/word/settings.xml" Id="Rb6a5c33c53c1469c" /><Relationship Type="http://schemas.openxmlformats.org/officeDocument/2006/relationships/image" Target="/word/media/9e2a25de-bace-4367-819a-974f4dfb9ce9.png" Id="R56cc33cb880c46ef" /></Relationships>
</file>