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3bc37f02a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a94abf53d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f0d223044425d" /><Relationship Type="http://schemas.openxmlformats.org/officeDocument/2006/relationships/numbering" Target="/word/numbering.xml" Id="Rd6e9e3498a3c4b67" /><Relationship Type="http://schemas.openxmlformats.org/officeDocument/2006/relationships/settings" Target="/word/settings.xml" Id="R99536ea07d1643b5" /><Relationship Type="http://schemas.openxmlformats.org/officeDocument/2006/relationships/image" Target="/word/media/01fb5b5d-bfb1-49ab-a4c4-ba20e822f396.png" Id="R0e2a94abf53d47c5" /></Relationships>
</file>