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ec0ca42c9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acdeeffcf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Berkshire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a45500cef4ea5" /><Relationship Type="http://schemas.openxmlformats.org/officeDocument/2006/relationships/numbering" Target="/word/numbering.xml" Id="Rc5b00c1831514af7" /><Relationship Type="http://schemas.openxmlformats.org/officeDocument/2006/relationships/settings" Target="/word/settings.xml" Id="R584fc4d480b64c4b" /><Relationship Type="http://schemas.openxmlformats.org/officeDocument/2006/relationships/image" Target="/word/media/9b5dead2-257b-4f3a-9a98-c9a58fcb63af.png" Id="R02bacdeeffcf4934" /></Relationships>
</file>