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9585558cc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b5fca830e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Berry,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99c7eb08b465d" /><Relationship Type="http://schemas.openxmlformats.org/officeDocument/2006/relationships/numbering" Target="/word/numbering.xml" Id="Rac065f543db24f3a" /><Relationship Type="http://schemas.openxmlformats.org/officeDocument/2006/relationships/settings" Target="/word/settings.xml" Id="Ra0afef82c71b4a37" /><Relationship Type="http://schemas.openxmlformats.org/officeDocument/2006/relationships/image" Target="/word/media/f066c752-428a-45bb-91bf-8f127bb6cc6f.png" Id="Re7ab5fca830e4ae5" /></Relationships>
</file>