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d9f5ee9e6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b98becd37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Bertwell,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6b538be6247d4" /><Relationship Type="http://schemas.openxmlformats.org/officeDocument/2006/relationships/numbering" Target="/word/numbering.xml" Id="Ra631862dc1de49c2" /><Relationship Type="http://schemas.openxmlformats.org/officeDocument/2006/relationships/settings" Target="/word/settings.xml" Id="Rc7bb5ba384f24e98" /><Relationship Type="http://schemas.openxmlformats.org/officeDocument/2006/relationships/image" Target="/word/media/dc49f1d4-c6bb-4cfb-b761-322e8b552bbc.png" Id="Rff5b98becd37465f" /></Relationships>
</file>