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e5db0b393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40924cc2c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Beverley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629d9190d4fa3" /><Relationship Type="http://schemas.openxmlformats.org/officeDocument/2006/relationships/numbering" Target="/word/numbering.xml" Id="R7648abd450314793" /><Relationship Type="http://schemas.openxmlformats.org/officeDocument/2006/relationships/settings" Target="/word/settings.xml" Id="R1b2845e4089a46e2" /><Relationship Type="http://schemas.openxmlformats.org/officeDocument/2006/relationships/image" Target="/word/media/1bb1f1c7-4214-4a93-8a0e-743fe3b7c850.png" Id="R1ab40924cc2c4b1a" /></Relationships>
</file>