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1e2563277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534501264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Biencourt,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890d1be874785" /><Relationship Type="http://schemas.openxmlformats.org/officeDocument/2006/relationships/numbering" Target="/word/numbering.xml" Id="R04a20acdfbde417a" /><Relationship Type="http://schemas.openxmlformats.org/officeDocument/2006/relationships/settings" Target="/word/settings.xml" Id="R9877b34b343042e7" /><Relationship Type="http://schemas.openxmlformats.org/officeDocument/2006/relationships/image" Target="/word/media/b88aeb4a-4acf-493a-baf5-0b201ed0c641.png" Id="Re225345012644d80" /></Relationships>
</file>