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447cfa7e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5b45367d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1e56ce00f4b01" /><Relationship Type="http://schemas.openxmlformats.org/officeDocument/2006/relationships/numbering" Target="/word/numbering.xml" Id="R13bf9f5a1fc147b2" /><Relationship Type="http://schemas.openxmlformats.org/officeDocument/2006/relationships/settings" Target="/word/settings.xml" Id="R542a79bcbbc54c09" /><Relationship Type="http://schemas.openxmlformats.org/officeDocument/2006/relationships/image" Target="/word/media/a2976636-d3b8-4aec-848b-40c577cba9ea.png" Id="R9055b45367d84348" /></Relationships>
</file>