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fb71c1b9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8ef96f069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ebfc47cb4df6" /><Relationship Type="http://schemas.openxmlformats.org/officeDocument/2006/relationships/numbering" Target="/word/numbering.xml" Id="Rf9991899f5d847ac" /><Relationship Type="http://schemas.openxmlformats.org/officeDocument/2006/relationships/settings" Target="/word/settings.xml" Id="R90266d226f574a38" /><Relationship Type="http://schemas.openxmlformats.org/officeDocument/2006/relationships/image" Target="/word/media/e1d57c07-915f-4dc0-8510-1991a9a94945.png" Id="Rb888ef96f0694f75" /></Relationships>
</file>