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2737d0e0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fd93305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Bishopric,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c5bd9d4774821" /><Relationship Type="http://schemas.openxmlformats.org/officeDocument/2006/relationships/numbering" Target="/word/numbering.xml" Id="Rf8af380d821b4976" /><Relationship Type="http://schemas.openxmlformats.org/officeDocument/2006/relationships/settings" Target="/word/settings.xml" Id="R28ab005ed24d4697" /><Relationship Type="http://schemas.openxmlformats.org/officeDocument/2006/relationships/image" Target="/word/media/ab0a605b-6844-4c69-a92b-d7ee3ecc92a0.png" Id="R2c1cfd93305c4929" /></Relationships>
</file>