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aac262a56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c84a0083d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Bishopric,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b682e383a441f" /><Relationship Type="http://schemas.openxmlformats.org/officeDocument/2006/relationships/numbering" Target="/word/numbering.xml" Id="R904bd10ff45b4ffc" /><Relationship Type="http://schemas.openxmlformats.org/officeDocument/2006/relationships/settings" Target="/word/settings.xml" Id="Rdfd30bc4026c474b" /><Relationship Type="http://schemas.openxmlformats.org/officeDocument/2006/relationships/image" Target="/word/media/343423a4-39c8-4be2-8358-c9ed6053cc0c.png" Id="R540c84a0083d4300" /></Relationships>
</file>