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84ef5004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34a0b8e9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b871b58d4daf" /><Relationship Type="http://schemas.openxmlformats.org/officeDocument/2006/relationships/numbering" Target="/word/numbering.xml" Id="R467cef3ef7c24c39" /><Relationship Type="http://schemas.openxmlformats.org/officeDocument/2006/relationships/settings" Target="/word/settings.xml" Id="R11905335b8674675" /><Relationship Type="http://schemas.openxmlformats.org/officeDocument/2006/relationships/image" Target="/word/media/4058a518-a21e-4439-99bb-8b42e9dda1b4.png" Id="R24234a0b8e944e4e" /></Relationships>
</file>