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b7fc90adb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8669acb35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Blantyre,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19580af06404d" /><Relationship Type="http://schemas.openxmlformats.org/officeDocument/2006/relationships/numbering" Target="/word/numbering.xml" Id="Rf9a5ae825bf24e2d" /><Relationship Type="http://schemas.openxmlformats.org/officeDocument/2006/relationships/settings" Target="/word/settings.xml" Id="R638f21b86eee4a67" /><Relationship Type="http://schemas.openxmlformats.org/officeDocument/2006/relationships/image" Target="/word/media/da11fc23-c0f3-49e9-ac69-a289845aa22d.png" Id="Rbb48669acb3549d8" /></Relationships>
</file>