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466eaaf0a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f8016555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Water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16df0e674645" /><Relationship Type="http://schemas.openxmlformats.org/officeDocument/2006/relationships/numbering" Target="/word/numbering.xml" Id="Receec3af3665439f" /><Relationship Type="http://schemas.openxmlformats.org/officeDocument/2006/relationships/settings" Target="/word/settings.xml" Id="R84d5d284a43246c6" /><Relationship Type="http://schemas.openxmlformats.org/officeDocument/2006/relationships/image" Target="/word/media/e4026051-7a8a-4166-932c-3cead6bcac3c.png" Id="R5d3f8016555443e8" /></Relationships>
</file>