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5f18a308d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837c9c182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Blueberry Mountain,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cea23180e4127" /><Relationship Type="http://schemas.openxmlformats.org/officeDocument/2006/relationships/numbering" Target="/word/numbering.xml" Id="Rfa1d82db92f74ae5" /><Relationship Type="http://schemas.openxmlformats.org/officeDocument/2006/relationships/settings" Target="/word/settings.xml" Id="R73f1827c1c93482a" /><Relationship Type="http://schemas.openxmlformats.org/officeDocument/2006/relationships/image" Target="/word/media/b63b8c44-d9c3-440a-bb30-8eaecaa0f546.png" Id="R7dd837c9c1824fe1" /></Relationships>
</file>