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43a2597a5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8ec4f7a6a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Blytheswood,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58e3d95094d11" /><Relationship Type="http://schemas.openxmlformats.org/officeDocument/2006/relationships/numbering" Target="/word/numbering.xml" Id="R8cb835c88b694bd9" /><Relationship Type="http://schemas.openxmlformats.org/officeDocument/2006/relationships/settings" Target="/word/settings.xml" Id="Rd2ebecf623e64f66" /><Relationship Type="http://schemas.openxmlformats.org/officeDocument/2006/relationships/image" Target="/word/media/a8951e92-7b46-48c1-83b2-89658d2e58e2.png" Id="Ra638ec4f7a6a4163" /></Relationships>
</file>