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5113126e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99eebabc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Boharm,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12557a58445a2" /><Relationship Type="http://schemas.openxmlformats.org/officeDocument/2006/relationships/numbering" Target="/word/numbering.xml" Id="Ra5fcb36831ce4050" /><Relationship Type="http://schemas.openxmlformats.org/officeDocument/2006/relationships/settings" Target="/word/settings.xml" Id="R4389a23bee41438f" /><Relationship Type="http://schemas.openxmlformats.org/officeDocument/2006/relationships/image" Target="/word/media/8aad2dba-bb65-40e6-ab04-f246d9a18e9e.png" Id="R78799eebabc74400" /></Relationships>
</file>