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9715dd1d8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c6a7d292f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Bois-de-Grandmont,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afa4e2bbd485e" /><Relationship Type="http://schemas.openxmlformats.org/officeDocument/2006/relationships/numbering" Target="/word/numbering.xml" Id="Rb060af59ba384cd0" /><Relationship Type="http://schemas.openxmlformats.org/officeDocument/2006/relationships/settings" Target="/word/settings.xml" Id="Ra7addfb9d3f94144" /><Relationship Type="http://schemas.openxmlformats.org/officeDocument/2006/relationships/image" Target="/word/media/c1bf0a3a-6e97-47a0-86ff-cfff776ab89f.png" Id="R7c3c6a7d292f4f4c" /></Relationships>
</file>