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1e9d464d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797ccab7f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Bois-des-Bel,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1cfc875954d0e" /><Relationship Type="http://schemas.openxmlformats.org/officeDocument/2006/relationships/numbering" Target="/word/numbering.xml" Id="R900897f4038f43f8" /><Relationship Type="http://schemas.openxmlformats.org/officeDocument/2006/relationships/settings" Target="/word/settings.xml" Id="R5f2ba06278b54296" /><Relationship Type="http://schemas.openxmlformats.org/officeDocument/2006/relationships/image" Target="/word/media/3b93b8eb-2122-45b4-b958-e9a18b30785c.png" Id="Rcb6797ccab7f4914" /></Relationships>
</file>