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e51f52334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aab1232f8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Boishebert,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13b1d58754b65" /><Relationship Type="http://schemas.openxmlformats.org/officeDocument/2006/relationships/numbering" Target="/word/numbering.xml" Id="R6483c2bb868a43da" /><Relationship Type="http://schemas.openxmlformats.org/officeDocument/2006/relationships/settings" Target="/word/settings.xml" Id="Rcf4af7502e9b4220" /><Relationship Type="http://schemas.openxmlformats.org/officeDocument/2006/relationships/image" Target="/word/media/628467d7-c840-4520-9594-b286ebcde395.png" Id="R378aab1232f84ab6" /></Relationships>
</file>