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2494ef8a6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df97506d5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Boswarlos,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4a3f4f8f842ee" /><Relationship Type="http://schemas.openxmlformats.org/officeDocument/2006/relationships/numbering" Target="/word/numbering.xml" Id="R766895c551004771" /><Relationship Type="http://schemas.openxmlformats.org/officeDocument/2006/relationships/settings" Target="/word/settings.xml" Id="R0018548c1f0846f3" /><Relationship Type="http://schemas.openxmlformats.org/officeDocument/2006/relationships/image" Target="/word/media/130c5889-5f7c-459b-ac2d-c2f0a9fcef46.png" Id="Rfc1df97506d546ac" /></Relationships>
</file>