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1329259a8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2fa81aa0e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7a38b34f4490a" /><Relationship Type="http://schemas.openxmlformats.org/officeDocument/2006/relationships/numbering" Target="/word/numbering.xml" Id="R8224da0ab2e14cd4" /><Relationship Type="http://schemas.openxmlformats.org/officeDocument/2006/relationships/settings" Target="/word/settings.xml" Id="Rb83998e2181f4c48" /><Relationship Type="http://schemas.openxmlformats.org/officeDocument/2006/relationships/image" Target="/word/media/2dfb0d88-48fe-4e55-a939-6f82d8072be1.png" Id="R2ca2fa81aa0e4e0e" /></Relationships>
</file>