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b9e0c2e03b48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287b64880740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Boundary Creek,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74e98a021344eb" /><Relationship Type="http://schemas.openxmlformats.org/officeDocument/2006/relationships/numbering" Target="/word/numbering.xml" Id="R720b16eeba284e3a" /><Relationship Type="http://schemas.openxmlformats.org/officeDocument/2006/relationships/settings" Target="/word/settings.xml" Id="R49343c5745724272" /><Relationship Type="http://schemas.openxmlformats.org/officeDocument/2006/relationships/image" Target="/word/media/3d3d9fd7-6120-4fbc-8a56-5ccb33502ca9.png" Id="R54287b64880740f8" /></Relationships>
</file>