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a9d07c702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f85664b6b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 City,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cd8253e6a4537" /><Relationship Type="http://schemas.openxmlformats.org/officeDocument/2006/relationships/numbering" Target="/word/numbering.xml" Id="R67db2a8a062c49d1" /><Relationship Type="http://schemas.openxmlformats.org/officeDocument/2006/relationships/settings" Target="/word/settings.xml" Id="Rf42233885ad34356" /><Relationship Type="http://schemas.openxmlformats.org/officeDocument/2006/relationships/image" Target="/word/media/1d889027-b770-4d15-9050-6243c301d05d.png" Id="R474f85664b6b4f10" /></Relationships>
</file>