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44e0a73da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21a7fd672e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 Alder,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7747a5fe8492c" /><Relationship Type="http://schemas.openxmlformats.org/officeDocument/2006/relationships/numbering" Target="/word/numbering.xml" Id="Re86faaf532614f48" /><Relationship Type="http://schemas.openxmlformats.org/officeDocument/2006/relationships/settings" Target="/word/settings.xml" Id="R999ccb7bbaf44afa" /><Relationship Type="http://schemas.openxmlformats.org/officeDocument/2006/relationships/image" Target="/word/media/69c43ffd-2aae-454c-80b0-3ef83d916730.png" Id="R6121a7fd672e4284" /></Relationships>
</file>