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8125607df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05e462a8a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9ed35f20c443c" /><Relationship Type="http://schemas.openxmlformats.org/officeDocument/2006/relationships/numbering" Target="/word/numbering.xml" Id="R0b2f0caed1f543aa" /><Relationship Type="http://schemas.openxmlformats.org/officeDocument/2006/relationships/settings" Target="/word/settings.xml" Id="Rf2671daca8a543a8" /><Relationship Type="http://schemas.openxmlformats.org/officeDocument/2006/relationships/image" Target="/word/media/9d77f965-6562-462b-be69-fcff16edfb5e.png" Id="Rcda05e462a8a499b" /></Relationships>
</file>