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c2484bf50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a40a8bd20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108ac86664a81" /><Relationship Type="http://schemas.openxmlformats.org/officeDocument/2006/relationships/numbering" Target="/word/numbering.xml" Id="R6ba5243e93914ef3" /><Relationship Type="http://schemas.openxmlformats.org/officeDocument/2006/relationships/settings" Target="/word/settings.xml" Id="R32dae5560b024630" /><Relationship Type="http://schemas.openxmlformats.org/officeDocument/2006/relationships/image" Target="/word/media/91c5cca4-d45c-474a-a63c-106f39926756.png" Id="Rcdfa40a8bd204708" /></Relationships>
</file>