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fe2b55ba6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bc4840f7d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Bradner,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102d26c6c469b" /><Relationship Type="http://schemas.openxmlformats.org/officeDocument/2006/relationships/numbering" Target="/word/numbering.xml" Id="Re3a4894b0a3b4c51" /><Relationship Type="http://schemas.openxmlformats.org/officeDocument/2006/relationships/settings" Target="/word/settings.xml" Id="R51c92a50c14e47a2" /><Relationship Type="http://schemas.openxmlformats.org/officeDocument/2006/relationships/image" Target="/word/media/83d8301d-1ab1-4e24-aef5-2544ed9cb79e.png" Id="R058bc4840f7d40c9" /></Relationships>
</file>