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b4075601f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501bd59db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7244aae654cf2" /><Relationship Type="http://schemas.openxmlformats.org/officeDocument/2006/relationships/numbering" Target="/word/numbering.xml" Id="R677c4ba46363463c" /><Relationship Type="http://schemas.openxmlformats.org/officeDocument/2006/relationships/settings" Target="/word/settings.xml" Id="R16d0abf3bc62494b" /><Relationship Type="http://schemas.openxmlformats.org/officeDocument/2006/relationships/image" Target="/word/media/0e0000ea-fed9-4345-b3bd-b13a95dd849f.png" Id="Re8d501bd59db41e9" /></Relationships>
</file>