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6672a094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4ede8fabf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Brennan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92a0f12474adf" /><Relationship Type="http://schemas.openxmlformats.org/officeDocument/2006/relationships/numbering" Target="/word/numbering.xml" Id="Re9a7f73c434f4929" /><Relationship Type="http://schemas.openxmlformats.org/officeDocument/2006/relationships/settings" Target="/word/settings.xml" Id="Rca2ce5af36b544b3" /><Relationship Type="http://schemas.openxmlformats.org/officeDocument/2006/relationships/image" Target="/word/media/b92bf1f5-8826-4042-abae-c2788756d082.png" Id="Rec64ede8fabf4ea6" /></Relationships>
</file>