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deff97549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2f2e33bcd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Briarlea,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3d444d93d4d60" /><Relationship Type="http://schemas.openxmlformats.org/officeDocument/2006/relationships/numbering" Target="/word/numbering.xml" Id="R0aba45f8c6a14ffb" /><Relationship Type="http://schemas.openxmlformats.org/officeDocument/2006/relationships/settings" Target="/word/settings.xml" Id="Rce9cb24f7651474c" /><Relationship Type="http://schemas.openxmlformats.org/officeDocument/2006/relationships/image" Target="/word/media/7aa0fb62-2f4b-49fd-996e-71fc0f24402d.png" Id="Ref72f2e33bcd4188" /></Relationships>
</file>