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c9aa6e1fd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11fbda07b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53bbef80e4457" /><Relationship Type="http://schemas.openxmlformats.org/officeDocument/2006/relationships/numbering" Target="/word/numbering.xml" Id="R36008c167e194fb3" /><Relationship Type="http://schemas.openxmlformats.org/officeDocument/2006/relationships/settings" Target="/word/settings.xml" Id="Rb153bb49548a430f" /><Relationship Type="http://schemas.openxmlformats.org/officeDocument/2006/relationships/image" Target="/word/media/444f244a-8b23-4b57-b495-c719328ac354.png" Id="Rd9911fbda07b4f7a" /></Relationships>
</file>