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ec26f4c32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9966acdbb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Brigus Gullies,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a4cfc8941461e" /><Relationship Type="http://schemas.openxmlformats.org/officeDocument/2006/relationships/numbering" Target="/word/numbering.xml" Id="Rb71eec0d774244dc" /><Relationship Type="http://schemas.openxmlformats.org/officeDocument/2006/relationships/settings" Target="/word/settings.xml" Id="Rec860a802cb7407c" /><Relationship Type="http://schemas.openxmlformats.org/officeDocument/2006/relationships/image" Target="/word/media/9b5c4c19-9cef-4e33-b098-bb6c7a88dc35.png" Id="R34b9966acdbb4b21" /></Relationships>
</file>