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81faee22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e69e6edd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e5fb707d4a84" /><Relationship Type="http://schemas.openxmlformats.org/officeDocument/2006/relationships/numbering" Target="/word/numbering.xml" Id="Rac0a6c9d8808486d" /><Relationship Type="http://schemas.openxmlformats.org/officeDocument/2006/relationships/settings" Target="/word/settings.xml" Id="R19394d336e0b4a37" /><Relationship Type="http://schemas.openxmlformats.org/officeDocument/2006/relationships/image" Target="/word/media/dd7765f5-7f73-4b53-8d13-8d8a746bab71.png" Id="Rf04e69e6edd54bd9" /></Relationships>
</file>